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0"/>
        </w:rPr>
        <w:t xml:space="preserve">Smlouva o poskytnutí daru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článek 1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Smluvní strany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b w:val="1"/>
          <w:sz w:val="24"/>
          <w:szCs w:val="24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1.1.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vertAlign w:val="baseline"/>
          <w:rtl w:val="0"/>
        </w:rPr>
        <w:t xml:space="preserve">Dárce</w:t>
      </w:r>
    </w:p>
    <w:p w:rsidR="00000000" w:rsidDel="00000000" w:rsidP="00000000" w:rsidRDefault="00000000" w:rsidRPr="00000000" w14:paraId="0000000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Název: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se sídlem: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zastoupený:</w:t>
      </w:r>
    </w:p>
    <w:p w:rsidR="00000000" w:rsidDel="00000000" w:rsidP="00000000" w:rsidRDefault="00000000" w:rsidRPr="00000000" w14:paraId="0000000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IČ: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1.2.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vertAlign w:val="baseline"/>
          <w:rtl w:val="0"/>
        </w:rPr>
        <w:t xml:space="preserve">Obdarovaný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Maltézská pomoc, o. p. s.</w:t>
      </w:r>
    </w:p>
    <w:p w:rsidR="00000000" w:rsidDel="00000000" w:rsidP="00000000" w:rsidRDefault="00000000" w:rsidRPr="00000000" w14:paraId="0000000E">
      <w:pPr>
        <w:tabs>
          <w:tab w:val="left" w:pos="1260"/>
        </w:tabs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se sídlem: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vertAlign w:val="baseline"/>
          <w:rtl w:val="0"/>
        </w:rPr>
        <w:t xml:space="preserve">Lázeňská 2, 118 00 Praha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zastoupený:  Jiřím Judou, ředitelem Maltézské pomoci, o.p.s.</w:t>
      </w:r>
    </w:p>
    <w:p w:rsidR="00000000" w:rsidDel="00000000" w:rsidP="00000000" w:rsidRDefault="00000000" w:rsidRPr="00000000" w14:paraId="0000001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IČ: 26708451</w:t>
      </w:r>
    </w:p>
    <w:p w:rsidR="00000000" w:rsidDel="00000000" w:rsidP="00000000" w:rsidRDefault="00000000" w:rsidRPr="00000000" w14:paraId="00000011">
      <w:pPr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článek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Předmět smlouvy</w:t>
      </w:r>
    </w:p>
    <w:p w:rsidR="00000000" w:rsidDel="00000000" w:rsidP="00000000" w:rsidRDefault="00000000" w:rsidRPr="00000000" w14:paraId="00000014">
      <w:pPr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pos="540"/>
        </w:tabs>
        <w:spacing w:line="240" w:lineRule="auto"/>
        <w:ind w:left="560" w:right="200" w:hanging="565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2.1.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Dárce poskytne na základě této darovací smlouvy peněžitý dar ve výši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XXXX,-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Kč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(slovy: ) a obdarovaný tento dar přijímá.</w:t>
      </w:r>
    </w:p>
    <w:p w:rsidR="00000000" w:rsidDel="00000000" w:rsidP="00000000" w:rsidRDefault="00000000" w:rsidRPr="00000000" w14:paraId="00000016">
      <w:pPr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pos="540"/>
        </w:tabs>
        <w:spacing w:line="240" w:lineRule="auto"/>
        <w:ind w:left="560" w:hanging="56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2.2.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Obdarovaný se zavazuje, že uvedenou částku použije na financování činnosti Maltézské pomoci, o.p.s.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(konkrétně na: ……………….)</w:t>
      </w:r>
    </w:p>
    <w:p w:rsidR="00000000" w:rsidDel="00000000" w:rsidP="00000000" w:rsidRDefault="00000000" w:rsidRPr="00000000" w14:paraId="00000018">
      <w:pPr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pos="540"/>
        </w:tabs>
        <w:spacing w:line="240" w:lineRule="auto"/>
        <w:ind w:left="560" w:hanging="565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2.3.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Obdarovaný se zavazuje, že dar poskytnutý dle této smlouvy nepostoupí, nepřenechá nebo nedaruje dalším osobám.</w:t>
      </w:r>
    </w:p>
    <w:p w:rsidR="00000000" w:rsidDel="00000000" w:rsidP="00000000" w:rsidRDefault="00000000" w:rsidRPr="00000000" w14:paraId="0000001A">
      <w:pPr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článek 3</w:t>
      </w:r>
    </w:p>
    <w:p w:rsidR="00000000" w:rsidDel="00000000" w:rsidP="00000000" w:rsidRDefault="00000000" w:rsidRPr="00000000" w14:paraId="0000001C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Závěrečná ustanovení</w:t>
      </w:r>
    </w:p>
    <w:p w:rsidR="00000000" w:rsidDel="00000000" w:rsidP="00000000" w:rsidRDefault="00000000" w:rsidRPr="00000000" w14:paraId="0000001D">
      <w:pPr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pos="680"/>
        </w:tabs>
        <w:spacing w:line="240" w:lineRule="auto"/>
        <w:ind w:left="700" w:hanging="705"/>
        <w:jc w:val="both"/>
        <w:rPr>
          <w:rFonts w:ascii="Times New Roman" w:cs="Times New Roman" w:eastAsia="Times New Roman" w:hAnsi="Times New Roman"/>
          <w:sz w:val="23"/>
          <w:szCs w:val="23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3.1.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Dárce zašle dar ve prospěch účtu Maltézské pomoci, o.p.s., číslo 178855778/0300, vedeného u 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vertAlign w:val="baseline"/>
          <w:rtl w:val="0"/>
        </w:rPr>
        <w:t xml:space="preserve">Československé obchodní banky, a.s., Perlová 371/5, Praha.</w:t>
      </w:r>
    </w:p>
    <w:p w:rsidR="00000000" w:rsidDel="00000000" w:rsidP="00000000" w:rsidRDefault="00000000" w:rsidRPr="00000000" w14:paraId="0000001F">
      <w:pPr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left" w:pos="680"/>
        </w:tabs>
        <w:spacing w:line="240" w:lineRule="auto"/>
        <w:ind w:left="700" w:hanging="705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3.2.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Obdarovaný po obdržení částky na výše uvedené konto neprodleně vystaví potvrzení 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přijetí daru.</w:t>
      </w:r>
    </w:p>
    <w:p w:rsidR="00000000" w:rsidDel="00000000" w:rsidP="00000000" w:rsidRDefault="00000000" w:rsidRPr="00000000" w14:paraId="00000021">
      <w:pPr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left" w:pos="660"/>
        </w:tabs>
        <w:spacing w:line="240" w:lineRule="auto"/>
        <w:ind w:left="680" w:hanging="691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3.3.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Tato smlouva je vyhotovena ve dvou stejnopisech, z nichž každá strana obdrží jeden stejnopis.</w:t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V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dn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..............................................</w:t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..............................................</w:t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obdarovaný</w:t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dárce</w:t>
      </w:r>
    </w:p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  <w:sz w:val="23"/>
          <w:szCs w:val="23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vertAlign w:val="baseline"/>
          <w:rtl w:val="0"/>
        </w:rPr>
        <w:t xml:space="preserve">Jiří Juda, Maltézská pomoc, o.p.s.</w:t>
      </w:r>
    </w:p>
    <w:p w:rsidR="00000000" w:rsidDel="00000000" w:rsidP="00000000" w:rsidRDefault="00000000" w:rsidRPr="00000000" w14:paraId="0000002C">
      <w:pPr>
        <w:ind w:right="780"/>
        <w:jc w:val="left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0"/>
      <w:pgMar w:bottom="1440" w:top="847" w:left="1140" w:right="1149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